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94" w:rsidRPr="00CA7394" w:rsidRDefault="00CA7394" w:rsidP="00CA7394">
      <w:pPr>
        <w:spacing w:line="360" w:lineRule="auto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CA7394">
        <w:rPr>
          <w:rFonts w:ascii="方正小标宋_GBK" w:eastAsia="方正小标宋_GBK" w:hAnsi="黑体" w:hint="eastAsia"/>
          <w:sz w:val="36"/>
          <w:szCs w:val="36"/>
        </w:rPr>
        <w:t>地面建筑物（已办证）明细表</w:t>
      </w:r>
    </w:p>
    <w:tbl>
      <w:tblPr>
        <w:tblW w:w="4110" w:type="pct"/>
        <w:jc w:val="center"/>
        <w:tblLook w:val="0000"/>
      </w:tblPr>
      <w:tblGrid>
        <w:gridCol w:w="598"/>
        <w:gridCol w:w="1334"/>
        <w:gridCol w:w="594"/>
        <w:gridCol w:w="1496"/>
        <w:gridCol w:w="2174"/>
        <w:gridCol w:w="594"/>
        <w:gridCol w:w="862"/>
        <w:gridCol w:w="1128"/>
        <w:gridCol w:w="576"/>
        <w:gridCol w:w="1025"/>
        <w:gridCol w:w="1270"/>
      </w:tblGrid>
      <w:tr w:rsidR="00CA7394" w:rsidRPr="001422DF" w:rsidTr="00CA7394">
        <w:trPr>
          <w:trHeight w:val="480"/>
          <w:jc w:val="center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房屋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所有权人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共有情况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《房屋所有权证》证号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房屋地址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房屋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结构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总层数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所在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层数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设计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用途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建筑面积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A7394" w:rsidRPr="001422DF" w:rsidTr="00CA7394">
        <w:trPr>
          <w:trHeight w:val="48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00007237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办公楼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3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1422DF">
              <w:rPr>
                <w:kern w:val="0"/>
                <w:sz w:val="18"/>
                <w:szCs w:val="18"/>
              </w:rPr>
              <w:t>3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办公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755.10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办公楼</w:t>
            </w:r>
          </w:p>
        </w:tc>
      </w:tr>
      <w:tr w:rsidR="00CA7394" w:rsidRPr="001422DF" w:rsidTr="00CA7394">
        <w:trPr>
          <w:trHeight w:val="69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00007246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干式强磁厂房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573.40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干式强磁厂房</w:t>
            </w:r>
          </w:p>
        </w:tc>
      </w:tr>
      <w:tr w:rsidR="00CA7394" w:rsidRPr="001422DF" w:rsidTr="00CA7394">
        <w:trPr>
          <w:trHeight w:val="705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干式强磁厂房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455.82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干式强磁厂房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四川省攀枝花市仁和区和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号钛中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矿仓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819.28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钛中矿仓</w:t>
            </w:r>
            <w:proofErr w:type="gramEnd"/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00007244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介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原料库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569.03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介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原料库</w:t>
            </w:r>
          </w:p>
        </w:tc>
      </w:tr>
      <w:tr w:rsidR="00CA7394" w:rsidRPr="001422DF" w:rsidTr="00CA7394">
        <w:trPr>
          <w:trHeight w:val="48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00007238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食堂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其他用房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125.58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食堂</w:t>
            </w:r>
          </w:p>
        </w:tc>
      </w:tr>
      <w:tr w:rsidR="00CA7394" w:rsidRPr="001422DF" w:rsidTr="00CA7394">
        <w:trPr>
          <w:trHeight w:val="705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00007240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职工住宅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集体宿舍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125.58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职工住宅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CA7394" w:rsidRPr="001422DF" w:rsidTr="00CA7394">
        <w:trPr>
          <w:trHeight w:val="705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00007239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职工住宅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集体宿舍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249.97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职工住宅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</w:tr>
      <w:tr w:rsidR="00CA7394" w:rsidRPr="001422DF" w:rsidTr="00CA7394">
        <w:trPr>
          <w:trHeight w:val="480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单独所有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攀房权证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仁字第</w:t>
            </w:r>
            <w:r w:rsidRPr="001422DF">
              <w:rPr>
                <w:kern w:val="0"/>
                <w:sz w:val="18"/>
                <w:szCs w:val="18"/>
              </w:rPr>
              <w:t>00007247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库房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工业用房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229.31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库房</w:t>
            </w:r>
          </w:p>
        </w:tc>
      </w:tr>
      <w:tr w:rsidR="00CA7394" w:rsidRPr="001422DF" w:rsidTr="00CA7394">
        <w:trPr>
          <w:trHeight w:val="439"/>
          <w:jc w:val="center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3903.07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CA7394" w:rsidRDefault="00CA7394" w:rsidP="00CA7394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CA7394" w:rsidRDefault="00CA7394" w:rsidP="00CA7394">
      <w:pPr>
        <w:spacing w:line="360" w:lineRule="auto"/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CA7394" w:rsidRPr="00CA7394" w:rsidRDefault="00CA7394" w:rsidP="00CA7394">
      <w:pPr>
        <w:spacing w:line="360" w:lineRule="auto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CA7394">
        <w:rPr>
          <w:rFonts w:ascii="方正小标宋_GBK" w:eastAsia="方正小标宋_GBK" w:hAnsi="黑体" w:hint="eastAsia"/>
          <w:sz w:val="36"/>
          <w:szCs w:val="36"/>
        </w:rPr>
        <w:t>地面建筑物（未办证）明细表</w:t>
      </w:r>
    </w:p>
    <w:tbl>
      <w:tblPr>
        <w:tblW w:w="4088" w:type="pct"/>
        <w:jc w:val="center"/>
        <w:tblLook w:val="0000"/>
      </w:tblPr>
      <w:tblGrid>
        <w:gridCol w:w="647"/>
        <w:gridCol w:w="1159"/>
        <w:gridCol w:w="1351"/>
        <w:gridCol w:w="3352"/>
        <w:gridCol w:w="670"/>
        <w:gridCol w:w="934"/>
        <w:gridCol w:w="980"/>
        <w:gridCol w:w="1115"/>
        <w:gridCol w:w="1381"/>
      </w:tblGrid>
      <w:tr w:rsidR="00CA7394" w:rsidRPr="001422DF" w:rsidTr="00CA7394">
        <w:trPr>
          <w:trHeight w:val="480"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房屋名称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产权人</w:t>
            </w:r>
          </w:p>
        </w:tc>
        <w:tc>
          <w:tcPr>
            <w:tcW w:w="1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现状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结构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总层数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所在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层数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房屋面积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（㎡）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工具房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52.88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厕所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23.60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原料棚</w:t>
            </w:r>
            <w:r w:rsidRPr="001422D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637.04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钢架支撑，局部有围护</w:t>
            </w: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原料棚</w:t>
            </w:r>
            <w:r w:rsidRPr="001422DF"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1043.76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钢架支撑，局部有围护</w:t>
            </w: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门卫室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混合结构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24.62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钛中矿干燥厂房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542.30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重介质干燥厂房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542.30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重介质雷蒙厂房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461.83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重介质雷蒙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422.63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70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重介质雷蒙</w:t>
            </w:r>
            <w:r w:rsidRPr="001422DF">
              <w:rPr>
                <w:kern w:val="0"/>
                <w:sz w:val="18"/>
                <w:szCs w:val="18"/>
              </w:rPr>
              <w:t>2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四川省攀枝花市仁和区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和钛路</w:t>
            </w:r>
            <w:r w:rsidRPr="001422DF">
              <w:rPr>
                <w:kern w:val="0"/>
                <w:sz w:val="18"/>
                <w:szCs w:val="18"/>
              </w:rPr>
              <w:t>15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“攀枝花</w:t>
            </w: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烁工贸有限公司”厂区内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第</w:t>
            </w:r>
            <w:r w:rsidRPr="001422DF">
              <w:rPr>
                <w:kern w:val="0"/>
                <w:sz w:val="18"/>
                <w:szCs w:val="18"/>
              </w:rPr>
              <w:t>1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层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456.93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439"/>
          <w:jc w:val="center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4207.88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CA7394" w:rsidRDefault="00CA7394" w:rsidP="00CA7394">
      <w:pPr>
        <w:spacing w:line="360" w:lineRule="auto"/>
        <w:rPr>
          <w:rFonts w:ascii="黑体" w:eastAsia="黑体" w:hAnsi="黑体" w:hint="eastAsia"/>
          <w:b/>
          <w:sz w:val="28"/>
          <w:szCs w:val="28"/>
        </w:rPr>
      </w:pPr>
    </w:p>
    <w:p w:rsidR="00CA7394" w:rsidRPr="00CA7394" w:rsidRDefault="00CA7394" w:rsidP="00CA7394">
      <w:pPr>
        <w:spacing w:line="360" w:lineRule="auto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CA7394">
        <w:rPr>
          <w:rFonts w:ascii="方正小标宋_GBK" w:eastAsia="方正小标宋_GBK" w:hAnsi="黑体" w:hint="eastAsia"/>
          <w:sz w:val="36"/>
          <w:szCs w:val="36"/>
        </w:rPr>
        <w:t>土地明细表</w:t>
      </w:r>
    </w:p>
    <w:tbl>
      <w:tblPr>
        <w:tblW w:w="4130" w:type="pct"/>
        <w:jc w:val="center"/>
        <w:tblLook w:val="0000"/>
      </w:tblPr>
      <w:tblGrid>
        <w:gridCol w:w="705"/>
        <w:gridCol w:w="1375"/>
        <w:gridCol w:w="1435"/>
        <w:gridCol w:w="1379"/>
        <w:gridCol w:w="1056"/>
        <w:gridCol w:w="756"/>
        <w:gridCol w:w="1056"/>
        <w:gridCol w:w="883"/>
        <w:gridCol w:w="1124"/>
        <w:gridCol w:w="1166"/>
        <w:gridCol w:w="773"/>
      </w:tblGrid>
      <w:tr w:rsidR="00CA7394" w:rsidRPr="001422DF" w:rsidTr="00CA7394">
        <w:trPr>
          <w:trHeight w:val="465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土地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使用权人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《国有土地使用权证》证号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座落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地号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图号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地类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（用途）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使用权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类型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终止日期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土地使用权面积（㎡）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CA7394" w:rsidRPr="001422DF" w:rsidTr="00CA7394">
        <w:trPr>
          <w:trHeight w:val="480"/>
          <w:jc w:val="center"/>
        </w:trPr>
        <w:tc>
          <w:tcPr>
            <w:tcW w:w="3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攀枝花</w:t>
            </w:r>
            <w:proofErr w:type="gramStart"/>
            <w:r w:rsidRPr="001422DF">
              <w:rPr>
                <w:kern w:val="0"/>
                <w:sz w:val="18"/>
                <w:szCs w:val="18"/>
              </w:rPr>
              <w:t>钰</w:t>
            </w:r>
            <w:proofErr w:type="gramEnd"/>
            <w:r w:rsidRPr="001422DF">
              <w:rPr>
                <w:kern w:val="0"/>
                <w:sz w:val="18"/>
                <w:szCs w:val="18"/>
              </w:rPr>
              <w:t>烁工贸有限公司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攀国用（</w:t>
            </w:r>
            <w:r w:rsidRPr="001422DF">
              <w:rPr>
                <w:kern w:val="0"/>
                <w:sz w:val="18"/>
                <w:szCs w:val="18"/>
              </w:rPr>
              <w:t>2013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）第</w:t>
            </w:r>
            <w:r w:rsidRPr="001422DF">
              <w:rPr>
                <w:kern w:val="0"/>
                <w:sz w:val="18"/>
                <w:szCs w:val="18"/>
              </w:rPr>
              <w:t>00075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攀枝花市钒钛产业园区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1422DF">
                <w:rPr>
                  <w:kern w:val="0"/>
                  <w:sz w:val="18"/>
                  <w:szCs w:val="18"/>
                </w:rPr>
                <w:t>11-001-001</w:t>
              </w:r>
            </w:smartTag>
          </w:p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-0296-000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2333</w:t>
            </w:r>
            <w:r w:rsidRPr="001422DF">
              <w:rPr>
                <w:rFonts w:ascii="宋体" w:hAnsi="宋体" w:hint="eastAsia"/>
                <w:kern w:val="0"/>
                <w:sz w:val="18"/>
                <w:szCs w:val="18"/>
              </w:rPr>
              <w:t>、</w:t>
            </w:r>
            <w:r w:rsidRPr="001422DF">
              <w:rPr>
                <w:kern w:val="0"/>
                <w:sz w:val="18"/>
                <w:szCs w:val="18"/>
              </w:rPr>
              <w:t>2334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工业用地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出让</w:t>
            </w: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（挂牌）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2062"/>
              </w:smartTagPr>
              <w:r w:rsidRPr="001422DF">
                <w:rPr>
                  <w:kern w:val="0"/>
                  <w:sz w:val="18"/>
                  <w:szCs w:val="18"/>
                </w:rPr>
                <w:t>2062</w:t>
              </w:r>
              <w:r w:rsidRPr="001422DF">
                <w:rPr>
                  <w:rFonts w:ascii="宋体" w:hAnsi="宋体" w:hint="eastAsia"/>
                  <w:kern w:val="0"/>
                  <w:sz w:val="18"/>
                  <w:szCs w:val="18"/>
                </w:rPr>
                <w:t>年</w:t>
              </w:r>
              <w:r w:rsidRPr="001422DF">
                <w:rPr>
                  <w:kern w:val="0"/>
                  <w:sz w:val="18"/>
                  <w:szCs w:val="18"/>
                </w:rPr>
                <w:t>10</w:t>
              </w:r>
              <w:r w:rsidRPr="001422DF">
                <w:rPr>
                  <w:rFonts w:ascii="宋体" w:hAnsi="宋体" w:hint="eastAsia"/>
                  <w:kern w:val="0"/>
                  <w:sz w:val="18"/>
                  <w:szCs w:val="18"/>
                </w:rPr>
                <w:t>月</w:t>
              </w:r>
              <w:r w:rsidRPr="001422DF">
                <w:rPr>
                  <w:kern w:val="0"/>
                  <w:sz w:val="18"/>
                  <w:szCs w:val="18"/>
                </w:rPr>
                <w:t>24</w:t>
              </w:r>
              <w:r w:rsidRPr="001422DF">
                <w:rPr>
                  <w:rFonts w:ascii="宋体" w:hAnsi="宋体" w:hint="eastAsia"/>
                  <w:kern w:val="0"/>
                  <w:sz w:val="18"/>
                  <w:szCs w:val="18"/>
                </w:rPr>
                <w:t>日</w:t>
              </w:r>
            </w:smartTag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20690.32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A7394" w:rsidRPr="001422DF" w:rsidTr="00CA7394">
        <w:trPr>
          <w:trHeight w:val="439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422DF"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422DF">
              <w:rPr>
                <w:kern w:val="0"/>
                <w:sz w:val="18"/>
                <w:szCs w:val="18"/>
              </w:rPr>
              <w:t>20690.32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394" w:rsidRPr="001422DF" w:rsidRDefault="00CA7394" w:rsidP="00794922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</w:tbl>
    <w:p w:rsidR="007F3D47" w:rsidRDefault="007F3D47"/>
    <w:sectPr w:rsidR="007F3D47" w:rsidSect="00CA73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394"/>
    <w:rsid w:val="007F3D47"/>
    <w:rsid w:val="00CA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291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2022-11-08T03:07:00Z</dcterms:created>
  <dcterms:modified xsi:type="dcterms:W3CDTF">2022-11-08T03:12:00Z</dcterms:modified>
</cp:coreProperties>
</file>